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254-A</w:t>
      </w:r>
    </w:p>
    <w:p>
      <w:pPr>
        <w:jc w:val="center"/>
        <w:ind w:start="360"/>
        <w:spacing w:before="300" w:after="300"/>
      </w:pPr>
      <w:r>
        <w:rPr>
          <w:b/>
        </w:rPr>
        <w:t xml:space="preserve">STATE EMPLOYEE ASSISTANCE PROGRAM</w:t>
      </w:r>
    </w:p>
    <w:p>
      <w:pPr>
        <w:jc w:val="both"/>
        <w:spacing w:before="100" w:after="100"/>
        <w:ind w:start="1080" w:hanging="720"/>
      </w:pPr>
      <w:r>
        <w:rPr>
          <w:b/>
        </w:rPr>
        <w:t>§</w:t>
        <w:t>1391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jc w:val="both"/>
        <w:spacing w:before="100" w:after="100"/>
        <w:ind w:start="1080" w:hanging="720"/>
      </w:pPr>
      <w:r>
        <w:rPr>
          <w:b/>
        </w:rPr>
        <w:t>§</w:t>
        <w:t>1392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jc w:val="both"/>
        <w:spacing w:before="100" w:after="100"/>
        <w:ind w:start="1080" w:hanging="720"/>
      </w:pPr>
      <w:r>
        <w:rPr>
          <w:b/>
        </w:rPr>
        <w:t>§</w:t>
        <w:t>1393</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1985, c. 785, §B85 (AMD). PL 1989, c. 857, §57 (RP). </w:t>
      </w:r>
    </w:p>
    <w:p>
      <w:pPr>
        <w:jc w:val="both"/>
        <w:spacing w:before="100" w:after="100"/>
        <w:ind w:start="1080" w:hanging="720"/>
      </w:pPr>
      <w:r>
        <w:rPr>
          <w:b/>
        </w:rPr>
        <w:t>§</w:t>
        <w:t>1394</w:t>
        <w:t xml:space="preserve">.  </w:t>
      </w:r>
      <w:r>
        <w:rPr>
          <w:b/>
        </w:rPr>
        <w:t xml:space="preserve">Employee participation and leave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jc w:val="both"/>
        <w:spacing w:before="100" w:after="100"/>
        <w:ind w:start="1080" w:hanging="720"/>
      </w:pPr>
      <w:r>
        <w:rPr>
          <w:b/>
        </w:rPr>
        <w:t>§</w:t>
        <w:t>1395</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jc w:val="both"/>
        <w:spacing w:before="100" w:after="100"/>
        <w:ind w:start="1080" w:hanging="720"/>
      </w:pPr>
      <w:r>
        <w:rPr>
          <w:b/>
        </w:rPr>
        <w:t>§</w:t>
        <w:t>1396</w:t>
        <w:t xml:space="preserve">.  </w:t>
      </w:r>
      <w:r>
        <w:rPr>
          <w:b/>
        </w:rPr>
        <w:t xml:space="preserve">Confidentiality of client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254-A. STATE EMPLOYEE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254-A. STATE EMPLOYEE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254-A. STATE EMPLOYEE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