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 Registration by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 Registration by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§315. REGISTRATION BY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