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§196-A. USE AND DISTRIBUTION OF CENTRAL VOTER REGISTRATION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