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2233</w:t>
        <w:t xml:space="preserve">.  </w:t>
      </w:r>
      <w:r>
        <w:rPr>
          <w:b/>
        </w:rPr>
        <w:t xml:space="preserve">Insurance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520, §1 (NEW). PL 1971, c. 610, §21 (AMD). PL 1973, c. 571, §71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§2233. Insurance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§2233. Insurance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§2233. INSURANCE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