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3</w:t>
        <w:t xml:space="preserve">.  </w:t>
      </w:r>
      <w:r>
        <w:rPr>
          <w:b/>
        </w:rPr>
        <w:t xml:space="preserve">Vocational satellit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7,28 (AMD). PL 1991, c. 51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03. Vocational satellit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3. Vocational satellit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03. VOCATIONAL SATELLIT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