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7804</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§§6-9 (AMD). PL 1995, c. 560, §K82 (AMD). PL 1995, c. 560, §K83 (AFF). PL 1999, c. 668, §93 (AMD). PL 2001, c. 354, §3 (AMD). RR 2003, c. 2, §41 (COR). PL 2007, c. 539, Pt. JJJJ, §8 (AMD). PL 2009, c. 147, §§6, 7 (AMD). PL 2011, c. 344, §24 (RP).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§7804. Authorization for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§7804. Authorization for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§7804. AUTHORIZATION FOR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