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§12 (NEW). MRSA T. 20-A §6955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§6955.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