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5. Directors of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Directors of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5. DIRECTORS OF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