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3 (AMD). PL 1979, c. 733, §10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B.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B.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2-B.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