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280-C</w:t>
        <w:t xml:space="preserve">.  </w:t>
      </w:r>
      <w:r>
        <w:rPr>
          <w:b/>
        </w:rPr>
        <w:t xml:space="preserve">Presumption of legitimacy not applicable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673, §1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§280-C. Presumption of legitimacy not applicable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§280-C. Presumption of legitimacy not applicable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§280-C. PRESUMPTION OF LEGITIMACY NOT APPLICABLE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