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Initiating and responding tribunal of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Initiating and responding tribunal of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Initiating and responding tribunal of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§2901. INITIATING AND RESPONDING TRIBUNAL OF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