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02</w:t>
        <w:t xml:space="preserve">.  </w:t>
      </w:r>
      <w:r>
        <w:rPr>
          <w:b/>
        </w:rPr>
        <w:t xml:space="preserve">Bond not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02. Bond not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02. Bond not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4002. BOND NOT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