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Married woman as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§26 (AMD). PL 1971, c. 598, §22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§3502. Married woman as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Married woman as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§3502. MARRIED WOMAN AS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