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Compliance a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2. Compliance and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Compliance and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102. COMPLIANCE AND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