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3-614</w:t>
        <w:t xml:space="preserve">.  </w:t>
      </w:r>
      <w:r>
        <w:rPr>
          <w:b/>
        </w:rPr>
        <w:t xml:space="preserve">Special administrator;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§3-614. Special administrator;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§3-614. Special administrator;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§3-614. SPECIAL ADMINISTRATOR;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