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3-305</w:t>
        <w:t xml:space="preserve">.  </w:t>
      </w:r>
      <w:r>
        <w:rPr>
          <w:b/>
        </w:rPr>
        <w:t xml:space="preserve">Informal probate; register not satisfied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§3-305. Informal probate; register not satisfied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§3-305. Informal probate; register not satisfied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§3-305. INFORMAL PROBATE; REGISTER NOT SATISFIED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