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3757</w:t>
        <w:t xml:space="preserve">.  </w:t>
      </w:r>
      <w:r>
        <w:rPr>
          <w:b/>
        </w:rPr>
        <w:t xml:space="preserve">Refusal to leave dwelling house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§3757. Refusal to leave dwelling house on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§3757. Refusal to leave dwelling house on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§3757. REFUSAL TO LEAVE DWELLING HOUSE ON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