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2903</w:t>
        <w:t xml:space="preserve">.  </w:t>
      </w:r>
      <w:r>
        <w:rPr>
          <w:b/>
        </w:rPr>
        <w:t xml:space="preserve">Circulation among minors of criminal news and obscene pictures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410,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§2903. Circulation among minors of criminal news and obscene pictures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§2903. Circulation among minors of criminal news and obscene pictures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§2903. CIRCULATION AMONG MINORS OF CRIMINAL NEWS AND OBSCENE PICTURES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