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CHAMPERTY</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Corrupt agreements by attorneys and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333 (AMD).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CHAMPERTY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CHAMPERTY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33. CHAMPERTY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