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58-A</w:t>
        <w:t xml:space="preserve">.  </w:t>
      </w:r>
      <w:r>
        <w:rPr>
          <w:b/>
        </w:rPr>
        <w:t xml:space="preserve">Intoxication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§25 (NEW). PL 1977, c. 510, §§26,27 (AMD). PL 1981, c. 324,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§58-A. Intoxication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§58-A. Intoxication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§58-A. INTOXICATION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