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1203-A</w:t>
        <w:t xml:space="preserve">.  </w:t>
      </w:r>
      <w:r>
        <w:rPr>
          <w:b/>
        </w:rPr>
        <w:t xml:space="preserve">Suspension of last portion of sentence with probation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§41 (NEW). PL 1979, c. 707, §2 (RP). PL 1981, c. 470, §A39 (REEN). PL 1983, c. 268,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§1203-A. Suspension of last portion of sentence with probation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§1203-A. Suspension of last portion of sentence with probation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§1203-A. SUSPENSION OF LAST PORTION OF SENTENCE WITH PROBATION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