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Recitation of ordinance or bylaws</w:t>
      </w:r>
    </w:p>
    <w:p>
      <w:pPr>
        <w:jc w:val="both"/>
        <w:spacing w:before="100" w:after="100"/>
        <w:ind w:start="360"/>
        <w:ind w:firstLine="360"/>
      </w:pPr>
      <w:r>
        <w:rPr/>
      </w:r>
      <w:r>
        <w:rPr/>
      </w:r>
      <w:r>
        <w:t xml:space="preserve">In any prosecution before the District Court for violation of an ordinance or bylaw of a city or town, or of any bylaw of a village corporation or local health officer, it shall not be necessary to recite such ordinance or bylaw in the complaint, or to allege the offense more particularly than in prosecutions under a general statute.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§756. Recitation of ordinance or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Recitation of ordinance or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§756. RECITATION OF ORDINANCE OR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