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4551</w:t>
        <w:t xml:space="preserve">.  </w:t>
      </w:r>
      <w:r>
        <w:rPr>
          <w:b/>
        </w:rPr>
        <w:t xml:space="preserve">Homestead exemption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512, §2 (RPR). PL 1977, c. 453, §5 (AMD). PL 1977, c. 614 (AMD). PL 1979, c. 75, §1 (AMD). PL 1981, c. 431,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§4551. Homestead exemption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§4551. Homestead exemption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§4551. HOMESTEAD EXEMPTION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