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3304</w:t>
        <w:t xml:space="preserve">.  </w:t>
      </w:r>
      <w:r>
        <w:rPr>
          <w:b/>
        </w:rPr>
        <w:t xml:space="preserve">Preservation of lien on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§3304. Preservation of lien on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§3304. Preservation of lien on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§3304. PRESERVATION OF LIEN ON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