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Qualifications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Qualifications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Qualifications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§702. QUALIFICATIONS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