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7798-A</w:t>
        <w:t xml:space="preserve">.  </w:t>
      </w:r>
      <w:r>
        <w:rPr>
          <w:b/>
        </w:rPr>
        <w:t xml:space="preserve">Certificate of number for motorboats rented or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304, §21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§7798-A. Certificate of number for motorboats rented or leased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§7798-A. Certificate of number for motorboats rented or leased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§7798-A. CERTIFICATE OF NUMBER FOR MOTORBOATS RENTED OR LEASED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