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7609</w:t>
        <w:t xml:space="preserve">.  </w:t>
      </w:r>
      <w:r>
        <w:rPr>
          <w:b/>
        </w:rPr>
        <w:t xml:space="preserve">Possession of illegal implements and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321, §8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§7609. Possession of illegal implements and devices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§7609. Possession of illegal implements and devices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§7609. POSSESSION OF ILLEGAL IMPLEMENTS AND DEVICES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