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9</w:t>
        <w:t xml:space="preserve">.  </w:t>
      </w:r>
      <w:r>
        <w:rPr>
          <w:b/>
        </w:rPr>
        <w:t xml:space="preserve">Alloca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3-9 (AMD). PL 1985, c. 571, §§5-8 (AMD). PL 1985, c. 718, §7 (AMD). PL 1989, c. 493, §§26,27 (AMD). PL 1989, c. 883, §§11-15 (AMD). PL 1993, c. 438, §§22-26 (AMD). PL 1993, c. 574, §19 (AMD). PL 1995, c. 455, §§21,22 (AMD). PL 1995, c. 667, §§B6,7 (AMD). PL 1997, c. 730, §§8-17 (AMD). PL 1997, c. 730, §22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9. Alloc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9. Alloc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9. ALLOC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