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1969, c. 321 (AMD). PL 1973, c. 460, §17 (AMD). PL 1979, c. 541, §A126 (AMD). PL 1997, c. 678,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 Police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§675. POLICE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