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1551</w:t>
        <w:t xml:space="preserve">.  </w:t>
      </w:r>
      <w:r>
        <w:rPr>
          <w:b/>
        </w:rPr>
        <w:t xml:space="preserve">Burning permits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§52 (AMD). PL 1973, c. 460, §18 (AMD). PL 1977, c. 694, §243 (AMD). PL 1979, c. 541, §A129 (AMD). PL 1979, c. 545,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§1551. Burning permits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§1551. Burning permits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§1551. BURNING PERMITS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