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11801</w:t>
        <w:t xml:space="preserve">.  </w:t>
      </w:r>
      <w:r>
        <w:rPr>
          <w:b/>
        </w:rPr>
        <w:t xml:space="preserve">Prohibited hunting methods</w:t>
      </w:r>
    </w:p>
    <w:p>
      <w:pPr>
        <w:jc w:val="both"/>
        <w:spacing w:before="100" w:after="0"/>
        <w:ind w:start="360"/>
        <w:ind w:firstLine="360"/>
      </w:pPr>
      <w:r>
        <w:rPr>
          <w:b/>
        </w:rPr>
        <w:t>1</w:t>
        <w:t xml:space="preserve">.  </w:t>
      </w:r>
      <w:r>
        <w:rPr>
          <w:b/>
        </w:rPr>
        <w:t xml:space="preserve">Unlawful hunting of wild turkey.</w:t>
        <w:t xml:space="preserve"> </w:t>
      </w:r>
      <w:r>
        <w:t xml:space="preserve"> </w:t>
      </w:r>
      <w:r>
        <w:t xml:space="preserve">A person may not hunt wild turkeys in violation of rules adopted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§183 (AMD); PL 2003, c. 655, Pt. B, §422 (AFF).]</w:t>
      </w:r>
    </w:p>
    <w:p>
      <w:pPr>
        <w:jc w:val="both"/>
        <w:spacing w:before="100" w:after="100"/>
        <w:ind w:start="360"/>
        <w:ind w:firstLine="360"/>
      </w:pPr>
      <w:r>
        <w:rPr>
          <w:b/>
        </w:rPr>
        <w:t>2</w:t>
        <w:t xml:space="preserve">.  </w:t>
      </w:r>
      <w:r>
        <w:rPr>
          <w:b/>
        </w:rPr>
        <w:t xml:space="preserve">Unlawful methods of hunting wild turkey.</w:t>
        <w:t xml:space="preserve"> </w:t>
      </w:r>
      <w:r>
        <w:t xml:space="preserve"> </w:t>
      </w:r>
      <w:r>
        <w:t xml:space="preserve">A person may not:</w:t>
      </w:r>
    </w:p>
    <w:p>
      <w:pPr>
        <w:jc w:val="both"/>
        <w:spacing w:before="100" w:after="0"/>
        <w:ind w:start="720"/>
      </w:pPr>
      <w:r>
        <w:rPr/>
        <w:t>A</w:t>
        <w:t xml:space="preserve">.  </w:t>
      </w:r>
      <w:r>
        <w:rPr/>
      </w:r>
      <w:r>
        <w:t xml:space="preserve">Employ the use of a dog or dogs in any manner while hunting wild turkeys except during the fall wild turkey hunting season;</w:t>
      </w:r>
      <w:r>
        <w:t xml:space="preserve">  </w:t>
      </w:r>
      <w:r xmlns:wp="http://schemas.openxmlformats.org/drawingml/2010/wordprocessingDrawing" xmlns:w15="http://schemas.microsoft.com/office/word/2012/wordml">
        <w:rPr>
          <w:rFonts w:ascii="Arial" w:hAnsi="Arial" w:cs="Arial"/>
          <w:sz w:val="22"/>
          <w:szCs w:val="22"/>
        </w:rPr>
        <w:t xml:space="preserve">[PL 2009, c. 550, §5 (AMD).]</w:t>
      </w:r>
    </w:p>
    <w:p>
      <w:pPr>
        <w:jc w:val="both"/>
        <w:spacing w:before="100" w:after="0"/>
        <w:ind w:start="720"/>
      </w:pPr>
      <w:r>
        <w:rPr/>
        <w:t>B</w:t>
        <w:t xml:space="preserve">.  </w:t>
      </w:r>
      <w:r>
        <w:rPr/>
      </w:r>
      <w:r>
        <w:t xml:space="preserve">Engage in an organized drive of any manner while hunting wild turkeys; or</w:t>
      </w:r>
      <w:r>
        <w:t xml:space="preserve">  </w:t>
      </w:r>
      <w:r xmlns:wp="http://schemas.openxmlformats.org/drawingml/2010/wordprocessingDrawing" xmlns:w15="http://schemas.microsoft.com/office/word/2012/wordml">
        <w:rPr>
          <w:rFonts w:ascii="Arial" w:hAnsi="Arial" w:cs="Arial"/>
          <w:sz w:val="22"/>
          <w:szCs w:val="22"/>
        </w:rPr>
        <w:t xml:space="preserve">[PL 2015, c. 301,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§24 (RP).]</w:t>
      </w:r>
    </w:p>
    <w:p>
      <w:pPr>
        <w:jc w:val="both"/>
        <w:spacing w:before="100" w:after="0"/>
        <w:ind w:start="720"/>
      </w:pPr>
      <w:r>
        <w:rPr/>
        <w:t>D</w:t>
        <w:t xml:space="preserve">.  </w:t>
      </w:r>
      <w:r>
        <w:rPr/>
      </w:r>
      <w:r>
        <w:t xml:space="preserve">Use a trap or other device intended or designed for the purpose of capturing or ensnaring wild turkeys.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§§23, 24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§12 (AMD);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§12 (AMD). PL 2003, c. 552, §15 (AFF). PL 2003, c. 614, §9 (AFF). PL 2003, c. 655, §B183 (AMD). PL 2003, c. 655, §§B422,C2,6 (AFF). PL 2009, c. 550, §5 (AMD). PL 2015, c. 301,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§11801. Prohibited hunting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§11801. Prohibited hunting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§11801. PROHIBITED HUNTING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