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9-1318</w:t>
        <w:t xml:space="preserve">.  </w:t>
      </w:r>
      <w:r>
        <w:rPr>
          <w:b/>
        </w:rPr>
        <w:t xml:space="preserve">No interest retained in right to payment that is sold; rights and title of seller of account or chattel paper with respect to creditors and purchasers</w:t>
      </w:r>
    </w:p>
    <w:p>
      <w:pPr>
        <w:jc w:val="both"/>
        <w:spacing w:before="100" w:after="0"/>
        <w:ind w:start="360"/>
        <w:ind w:firstLine="360"/>
      </w:pPr>
      <w:r>
        <w:rPr>
          <w:b/>
        </w:rPr>
        <w:t>(1)</w:t>
        <w:t xml:space="preserve">.  </w:t>
      </w:r>
      <w:r>
        <w:rPr>
          <w:b/>
        </w:rPr>
      </w:r>
      <w:r>
        <w:t xml:space="preserve"> </w:t>
      </w:r>
      <w:r>
        <w:t xml:space="preserve">A debtor that has sold an account, chattel paper, payment intangible or promissory note does not retain a legal or equitable interest in the collateral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§9-1318. No interest retained in right to payment that is sold; rights and title of seller of account or chattel paper with respect to creditors and purchasers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§9-1318. No interest retained in right to payment that is sold; rights and title of seller of account or chattel paper with respect to creditors and purchasers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§9-1318. NO INTEREST RETAINED IN RIGHT TO PAYMENT THAT IS SOLD; RIGHTS AND TITLE OF SELLER OF ACCOUNT OR CHATTEL PAPER WITH RESPECT TO CREDITORS AND PURCHASERS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