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Waiver of buyer's objections by failure to particularize</w:t>
      </w:r>
    </w:p>
    <w:p>
      <w:pPr>
        <w:jc w:val="both"/>
        <w:spacing w:before="100" w:after="100"/>
        <w:ind w:start="360"/>
        <w:ind w:firstLine="360"/>
      </w:pPr>
      <w:r>
        <w:rPr>
          <w:b/>
        </w:rPr>
        <w:t>(1)</w:t>
        <w:t xml:space="preserve">.  </w:t>
      </w:r>
      <w:r>
        <w:rPr>
          <w:b/>
        </w:rPr>
      </w:r>
      <w:r>
        <w:t xml:space="preserve"> </w:t>
      </w:r>
      <w:r>
        <w:t xml:space="preserve">The buyer's failure to state in connection with rejection a particular defect which is ascertainable by reasonable inspection precludes him from relying on the unstated defect to justify rejection or to establish breach,</w:t>
      </w:r>
    </w:p>
    <w:p>
      <w:pPr>
        <w:jc w:val="both"/>
        <w:spacing w:before="100" w:after="100"/>
        <w:ind w:start="720"/>
      </w:pPr>
      <w:r>
        <w:rPr/>
        <w:t>(a)</w:t>
        <w:t xml:space="preserve">.  </w:t>
      </w:r>
      <w:r>
        <w:rPr/>
      </w:r>
      <w:r>
        <w:t xml:space="preserve">Where the seller could have cured it if stated seasonably; or</w:t>
      </w:r>
    </w:p>
    <w:p>
      <w:pPr>
        <w:jc w:val="both"/>
        <w:spacing w:before="100" w:after="100"/>
        <w:ind w:start="720"/>
      </w:pPr>
      <w:r>
        <w:rPr/>
        <w:t>(b)</w:t>
        <w:t xml:space="preserve">.  </w:t>
      </w:r>
      <w:r>
        <w:rPr/>
      </w:r>
      <w:r>
        <w:t xml:space="preserve">Between merchants when the seller has after rejection made a request in writing for a full and final written statement of all defects on which the buyer proposes to rely.</w:t>
      </w:r>
    </w:p>
    <w:p>
      <w:pPr>
        <w:jc w:val="both"/>
        <w:spacing w:before="100" w:after="0"/>
        <w:ind w:start="360"/>
        <w:ind w:firstLine="360"/>
      </w:pPr>
      <w:r>
        <w:rPr>
          <w:b/>
        </w:rPr>
        <w:t>(2)</w:t>
        <w:t xml:space="preserve">.  </w:t>
      </w:r>
      <w:r>
        <w:rPr>
          <w:b/>
        </w:rPr>
      </w:r>
      <w:r>
        <w:t xml:space="preserve"> </w:t>
      </w:r>
      <w:r>
        <w:t xml:space="preserve">Payment against documents made without reservation of rights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Waiver of buyer's objections by failure to particularize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§2-605. WAIVER OF BUYER'S OBJECTIONS BY FAILURE TO PARTICULARIZE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