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7. Prima facie evidence by 3rd-pa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7. Prima facie evidence by 3rd-pa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7. PRIMA FACIE EVIDENCE BY 3RD-PA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