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753</w:t>
        <w:t xml:space="preserve">.  </w:t>
      </w:r>
      <w:r>
        <w:rPr>
          <w:b/>
        </w:rPr>
        <w:t xml:space="preserve">Credit of State pledged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525, §8 (AMD). PL 1975, c. 117, §1 (AMD). PL 1975, c. 566, §9 (AMD). PL 1975, c. 770, §53 (RPR). PL 1979, c. 228, §2 (AMD). PL 1981, c. 476,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§753. Credit of State pledged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§753. Credit of State pledged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§753. CREDIT OF STATE PLEDGED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