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205-B</w:t>
      </w:r>
    </w:p>
    <w:p>
      <w:pPr>
        <w:jc w:val="center"/>
        <w:ind w:start="360"/>
        <w:spacing w:before="300" w:after="300"/>
      </w:pPr>
      <w:r>
        <w:rPr>
          <w:b/>
        </w:rPr>
        <w:t xml:space="preserve">AUTOMATIC SUBSCRIPTION RENEWAL</w:t>
      </w:r>
    </w:p>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205-B. AUTOMATIC SUBSCRIPTION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