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4062</w:t>
        <w:t xml:space="preserve">.  </w:t>
      </w:r>
      <w:r>
        <w:rPr>
          <w:b/>
        </w:rPr>
        <w:t xml:space="preserve">Violations and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429, §1 (NEW). PL 1985, c. 763,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§4062. Violations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§4062. Violations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§4062. VIOLATIONS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