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301</w:t>
      </w:r>
    </w:p>
    <w:p>
      <w:pPr>
        <w:jc w:val="center"/>
        <w:ind w:start="360"/>
        <w:spacing w:before="300" w:after="300"/>
      </w:pPr>
      <w:r>
        <w:rPr>
          <w:b/>
        </w:rPr>
        <w:t xml:space="preserve">ORGANIZATION</w:t>
      </w:r>
    </w:p>
    <w:p>
      <w:pPr>
        <w:jc w:val="both"/>
        <w:spacing w:before="100" w:after="100"/>
        <w:ind w:start="1080" w:hanging="720"/>
      </w:pPr>
      <w:r>
        <w:rPr>
          <w:b/>
        </w:rPr>
        <w:t>§</w:t>
        <w:t>3201</w:t>
        <w:t xml:space="preserve">.  </w:t>
      </w:r>
      <w:r>
        <w:rPr>
          <w:b/>
        </w:rPr>
        <w:t xml:space="preserve">Loan companies</w:t>
      </w:r>
    </w:p>
    <w:p>
      <w:pPr>
        <w:jc w:val="both"/>
        <w:spacing w:before="100" w:after="100"/>
        <w:ind w:start="360"/>
        <w:ind w:firstLine="360"/>
      </w:pPr>
      <w:r>
        <w:rPr/>
      </w:r>
      <w:r>
        <w:rPr/>
      </w:r>
      <w:r>
        <w:t xml:space="preserve">All corporations chartered and doing business as "loan companies" pursuant to sections 3201 to 3210 as repealed on June 2, 1975 are hereby made corporations organized under </w:t>
      </w:r>
      <w:r>
        <w:t>Title 13‑C</w:t>
      </w:r>
      <w:r>
        <w:t xml:space="preserve"> and such "loan companies" are subject to </w:t>
      </w:r>
      <w:r>
        <w:t>Title 9‑A</w:t>
      </w:r>
      <w:r>
        <w:t xml:space="preserve"> to the extent that the activities of these companies are within the provisions of </w:t>
      </w:r>
      <w:r>
        <w:t>Title 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688, Pt. A,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250 (NEW). PL 1975, c. 381, §2 (RPR). PL 1999, c. 127, §A17 (AMD). PL 2003, c. 688, §A10 (AMD). </w:t>
      </w:r>
    </w:p>
    <w:p>
      <w:pPr>
        <w:jc w:val="both"/>
        <w:spacing w:before="100" w:after="100"/>
        <w:ind w:start="1080" w:hanging="720"/>
      </w:pPr>
      <w:r>
        <w:rPr>
          <w:b/>
        </w:rPr>
        <w:t>§</w:t>
        <w:t>3202</w:t>
        <w:t xml:space="preserve">.  </w:t>
      </w:r>
      <w:r>
        <w:rPr>
          <w:b/>
        </w:rPr>
        <w:t xml:space="preserve">Articles of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250 (NEW). PL 1975, c. 381, §3 (RP). </w:t>
      </w:r>
    </w:p>
    <w:p>
      <w:pPr>
        <w:jc w:val="both"/>
        <w:spacing w:before="100" w:after="100"/>
        <w:ind w:start="1080" w:hanging="720"/>
      </w:pPr>
      <w:r>
        <w:rPr>
          <w:b/>
        </w:rPr>
        <w:t>§</w:t>
        <w:t>3203</w:t>
        <w:t xml:space="preserve">.  </w:t>
      </w:r>
      <w:r>
        <w:rPr>
          <w:b/>
        </w:rPr>
        <w:t xml:space="preserve">Notice of intention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250 (NEW). PL 1965, c. 476, §2 (AMD). PL 1973, c. 585, §11 (AMD). PL 1973, c. 762, §4 (AMD). PL 1975, c. 381, §3 (RP). </w:t>
      </w:r>
    </w:p>
    <w:p>
      <w:pPr>
        <w:jc w:val="both"/>
        <w:spacing w:before="100" w:after="100"/>
        <w:ind w:start="1080" w:hanging="720"/>
      </w:pPr>
      <w:r>
        <w:rPr>
          <w:b/>
        </w:rPr>
        <w:t>§</w:t>
        <w:t>3204</w:t>
        <w:t xml:space="preserve">.  </w:t>
      </w:r>
      <w:r>
        <w:rPr>
          <w:b/>
        </w:rPr>
        <w:t xml:space="preserve">First meeting; elections; bylaws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250 (NEW). PL 1975, c. 381, §3 (RP). </w:t>
      </w:r>
    </w:p>
    <w:p>
      <w:pPr>
        <w:jc w:val="both"/>
        <w:spacing w:before="100" w:after="100"/>
        <w:ind w:start="1080" w:hanging="720"/>
      </w:pPr>
      <w:r>
        <w:rPr>
          <w:b/>
        </w:rPr>
        <w:t>§</w:t>
        <w:t>3205</w:t>
        <w:t xml:space="preserve">.  </w:t>
      </w:r>
      <w:r>
        <w:rPr>
          <w:b/>
        </w:rPr>
        <w:t xml:space="preserve">Bylaws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250 (NEW). PL 1973, c. 585, §11 (AMD). PL 1975, c. 381, §3 (RP). </w:t>
      </w:r>
    </w:p>
    <w:p>
      <w:pPr>
        <w:jc w:val="both"/>
        <w:spacing w:before="100" w:after="100"/>
        <w:ind w:start="1080" w:hanging="720"/>
      </w:pPr>
      <w:r>
        <w:rPr>
          <w:b/>
        </w:rPr>
        <w:t>§</w:t>
        <w:t>3206</w:t>
        <w:t xml:space="preserve">.  </w:t>
      </w:r>
      <w:r>
        <w:rPr>
          <w:b/>
        </w:rPr>
        <w:t xml:space="preserve">Filing of documents; certificate of incorporation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250 (NEW). PL 1965, c. 513, §19 (AMD). PL 1973, c. 585, §11 (AMD). PL 1975, c. 381, §3 (RP). </w:t>
      </w:r>
    </w:p>
    <w:p>
      <w:pPr>
        <w:jc w:val="both"/>
        <w:spacing w:before="100" w:after="100"/>
        <w:ind w:start="1080" w:hanging="720"/>
      </w:pPr>
      <w:r>
        <w:rPr>
          <w:b/>
        </w:rPr>
        <w:t>§</w:t>
        <w:t>3207</w:t>
        <w:t xml:space="preserve">.  </w:t>
      </w:r>
      <w:r>
        <w:rPr>
          <w:b/>
        </w:rPr>
        <w:t xml:space="preserve">Issue of shares; list of stockholders; examination by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250 (NEW). PL 1969, c. 504, §17 (AMD). PL 1973, c. 585, §11 (AMD). PL 1975, c. 381, §3 (RP). </w:t>
      </w:r>
    </w:p>
    <w:p>
      <w:pPr>
        <w:jc w:val="both"/>
        <w:spacing w:before="100" w:after="100"/>
        <w:ind w:start="1080" w:hanging="720"/>
      </w:pPr>
      <w:r>
        <w:rPr>
          <w:b/>
        </w:rPr>
        <w:t>§</w:t>
        <w:t>3208</w:t>
        <w:t xml:space="preserve">.  </w:t>
      </w:r>
      <w:r>
        <w:rPr>
          <w:b/>
        </w:rPr>
        <w:t xml:space="preserve">Fee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250 (NEW). PL 1975, c. 381, §3 (RP). </w:t>
      </w:r>
    </w:p>
    <w:p>
      <w:pPr>
        <w:jc w:val="both"/>
        <w:spacing w:before="100" w:after="100"/>
        <w:ind w:start="1080" w:hanging="720"/>
      </w:pPr>
      <w:r>
        <w:rPr>
          <w:b/>
        </w:rPr>
        <w:t>§</w:t>
        <w:t>3209</w:t>
        <w:t xml:space="preserve">.  </w:t>
      </w:r>
      <w:r>
        <w:rPr>
          <w:b/>
        </w:rPr>
        <w:t xml:space="preserve">Capital stock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250 (NEW). PL 1973, c. 585, §11 (AMD). PL 1975, c. 381, §3 (RP). </w:t>
      </w:r>
    </w:p>
    <w:p>
      <w:pPr>
        <w:jc w:val="both"/>
        <w:spacing w:before="100" w:after="100"/>
        <w:ind w:start="1080" w:hanging="720"/>
      </w:pPr>
      <w:r>
        <w:rPr>
          <w:b/>
        </w:rPr>
        <w:t>§</w:t>
        <w:t>3210</w:t>
        <w:t xml:space="preserve">.  </w:t>
      </w:r>
      <w:r>
        <w:rPr>
          <w:b/>
        </w:rPr>
        <w:t xml:space="preserve">Business commenced or charter forfeited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250 (NEW). PL 1975, c. 381,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301.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301.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Chapter 301.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