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w:t>
        <w:t xml:space="preserve">.  </w:t>
      </w:r>
      <w:r>
        <w:rPr>
          <w:b/>
        </w:rPr>
        <w:t xml:space="preserve">Permits for displays;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1991, c. 464, §2 (AMD). PL 1999, c. 671,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§227. Permits for displays;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 Permits for displays;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§227. PERMITS FOR DISPLAYS;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