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Imports to be certified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§12 (AMD). PL 1985, c. 572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§2602. Imports to be certified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Imports to be certified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§2602. IMPORTS TO BE CERTIFIED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