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Political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87 (AMD). PL 1997, c. 49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6. Political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Political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6. POLITICAL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