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w:t>
        <w:t xml:space="preserve">.  </w:t>
      </w:r>
      <w:r>
        <w:rPr>
          <w:b/>
        </w:rPr>
        <w:t xml:space="preserve">Register of Critical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778, §1 (NEW). PL 1979, c. 672, §§A9,10 (AMD).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§3314. Register of Critical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 Register of Critical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§3314. REGISTER OF CRITICAL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