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w:t>
        <w:t xml:space="preserve">.  </w:t>
      </w:r>
      <w:r>
        <w:rPr>
          <w:b/>
        </w:rPr>
        <w:t xml:space="preserve">Attendance at law court and instruction of county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 Attendance at law court and instruction of county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 Attendance at law court and instruction of county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 ATTENDANCE AT LAW COURT AND INSTRUCTION OF COUNTY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