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1701</w:t>
        <w:t xml:space="preserve">.  </w:t>
      </w:r>
      <w:r>
        <w:rPr>
          <w:b/>
        </w:rPr>
        <w:t xml:space="preserve">Judicial Compensation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451, §1 (NEW). PL 1995, c. 509, §1 (AMD). PL 1995, c. 509, §8 (AFF). RR 1997, c. 2, §7 (COR). PL 1999, c. 547, §B13 (AMD). PL 1999, c. 547, §B80 (AFF). PL 2013, c. 563, §2 (AMD). PL 2017, c. 242,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§1701. Judicial Compensation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§1701. Judicial Compensation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§1701. JUDICIAL COMPENSATION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