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1014-A</w:t>
        <w:t xml:space="preserve">.  </w:t>
      </w:r>
      <w:r>
        <w:rPr>
          <w:b/>
        </w:rPr>
        <w:t xml:space="preserve">Presumption of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§29 (NEW). PL 2021, c. 651, Pt. A, §2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§1014-A. Presumption of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§1014-A. Presumption of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§1014-A. PRESUMPTION OF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