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B</w:t>
        <w:t xml:space="preserve">.  </w:t>
      </w:r>
      <w:r>
        <w:rPr>
          <w:b/>
        </w:rPr>
        <w:t xml:space="preserve">Prompt decis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0, §2 (NEW). PL 1983, c. 479, §22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B. Prompt decis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B. Prompt decis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99-B. PROMPT DECIS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