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w:t>
        <w:t xml:space="preserve">.  </w:t>
      </w:r>
      <w:r>
        <w:rPr>
          <w:b/>
        </w:rPr>
        <w:t xml:space="preserve">Notice of transfer or destruction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1989, c. 890, §§A40,B195 (AMD). PL 1993, c. 370,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§831. Notice of transfer or destruction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 Notice of transfer or destruction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§831. NOTICE OF TRANSFER OR DESTRUCTION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