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1255</w:t>
        <w:t xml:space="preserve">.  </w:t>
      </w:r>
      <w:r>
        <w:rPr>
          <w:b/>
        </w:rPr>
        <w:t xml:space="preserve">Mutual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651, §8 (NEW). PL 2013, c. 555,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§1255. Mutual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§1255. Mutual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§1255. MUTUAL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