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15</w:t>
      </w:r>
    </w:p>
    <w:p>
      <w:pPr>
        <w:jc w:val="center"/>
        <w:ind w:start="360"/>
        <w:spacing w:before="300" w:after="300"/>
      </w:pPr>
      <w:r>
        <w:rPr>
          <w:b/>
        </w:rPr>
        <w:t xml:space="preserve">REGIONAL REFUSE DISPOSAL DISTRICT ENABLING ACT</w:t>
      </w:r>
    </w:p>
    <w:p>
      <w:pPr>
        <w:jc w:val="center"/>
        <w:ind w:start="360"/>
        <w:spacing w:before="300" w:after="300"/>
      </w:pPr>
      <w:r>
        <w:rPr>
          <w:b/>
        </w:rPr>
        <w:t>(REPEALED)</w:t>
      </w:r>
    </w:p>
    <w:p>
      <w:pPr>
        <w:jc w:val="both"/>
        <w:spacing w:before="100" w:after="100"/>
        <w:ind w:start="1080" w:hanging="720"/>
      </w:pPr>
      <w:r>
        <w:rPr>
          <w:b/>
        </w:rPr>
        <w:t>§</w:t>
        <w:t>1551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371 (NEW). PL 1983, c. 820, §1 (RP). </w:t>
      </w:r>
    </w:p>
    <w:p>
      <w:pPr>
        <w:jc w:val="both"/>
        <w:spacing w:before="100" w:after="100"/>
        <w:ind w:start="1080" w:hanging="720"/>
      </w:pPr>
      <w:r>
        <w:rPr>
          <w:b/>
        </w:rPr>
        <w:t>§</w:t>
        <w:t>1552</w:t>
        <w:t xml:space="preserve">.  </w:t>
      </w:r>
      <w:r>
        <w:rPr>
          <w:b/>
        </w:rPr>
        <w:t xml:space="preserve">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371 (NEW). PL 1983, c. 820, §1 (RP). </w:t>
      </w:r>
    </w:p>
    <w:p>
      <w:pPr>
        <w:jc w:val="both"/>
        <w:spacing w:before="100" w:after="100"/>
        <w:ind w:start="1080" w:hanging="720"/>
      </w:pPr>
      <w:r>
        <w:rPr>
          <w:b/>
        </w:rPr>
        <w:t>§</w:t>
        <w:t>1553</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371 (NEW). PL 1983, c. 820, §1 (RP). </w:t>
      </w:r>
    </w:p>
    <w:p>
      <w:pPr>
        <w:jc w:val="both"/>
        <w:spacing w:before="100" w:after="100"/>
        <w:ind w:start="1080" w:hanging="720"/>
      </w:pPr>
      <w:r>
        <w:rPr>
          <w:b/>
        </w:rPr>
        <w:t>§</w:t>
        <w:t>1554</w:t>
        <w:t xml:space="preserve">.  </w:t>
      </w:r>
      <w:r>
        <w:rPr>
          <w:b/>
        </w:rPr>
        <w:t xml:space="preserve">Exemption from taxation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371 (NEW). PL 1983, c. 820, §1 (RP). </w:t>
      </w:r>
    </w:p>
    <w:p>
      <w:pPr>
        <w:jc w:val="both"/>
        <w:spacing w:before="100" w:after="100"/>
        <w:ind w:start="1080" w:hanging="720"/>
      </w:pPr>
      <w:r>
        <w:rPr>
          <w:b/>
        </w:rPr>
        <w:t>§</w:t>
        <w:t>1555</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371 (NEW). PL 1983, c. 820, §1 (RP). </w:t>
      </w:r>
    </w:p>
    <w:p>
      <w:pPr>
        <w:jc w:val="both"/>
        <w:spacing w:before="100" w:after="100"/>
        <w:ind w:start="1080" w:hanging="720"/>
      </w:pPr>
      <w:r>
        <w:rPr>
          <w:b/>
        </w:rPr>
        <w:t>§</w:t>
        <w:t>1556</w:t>
        <w:t xml:space="preserve">.  </w:t>
      </w:r>
      <w:r>
        <w:rPr>
          <w:b/>
        </w:rPr>
        <w:t xml:space="preserve">Refuse disposal district 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371 (NEW). PL 1983, c. 820, §1 (RP). </w:t>
      </w:r>
    </w:p>
    <w:p>
      <w:pPr>
        <w:jc w:val="both"/>
        <w:spacing w:before="100" w:after="100"/>
        <w:ind w:start="1080" w:hanging="720"/>
      </w:pPr>
      <w:r>
        <w:rPr>
          <w:b/>
        </w:rPr>
        <w:t>§</w:t>
        <w:t>1557</w:t>
        <w:t xml:space="preserve">.  </w:t>
      </w:r>
      <w:r>
        <w:rPr>
          <w:b/>
        </w:rPr>
        <w:t xml:space="preserve">Vote on establishing district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371 (NEW). PL 1983, c. 820, §1 (RP). </w:t>
      </w:r>
    </w:p>
    <w:p>
      <w:pPr>
        <w:jc w:val="both"/>
        <w:spacing w:before="100" w:after="100"/>
        <w:ind w:start="1080" w:hanging="720"/>
      </w:pPr>
      <w:r>
        <w:rPr>
          <w:b/>
        </w:rPr>
        <w:t>§</w:t>
        <w:t>1558</w:t>
        <w:t xml:space="preserve">.  </w:t>
      </w:r>
      <w:r>
        <w:rPr>
          <w:b/>
        </w:rPr>
        <w:t xml:space="preserve">Corporate body; 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371 (NEW). PL 1975, c. 325, §§5,6 (AMD). PL 1983, c. 820, §1 (RP). </w:t>
      </w:r>
    </w:p>
    <w:p>
      <w:pPr>
        <w:jc w:val="both"/>
        <w:spacing w:before="100" w:after="100"/>
        <w:ind w:start="1080" w:hanging="720"/>
      </w:pPr>
      <w:r>
        <w:rPr>
          <w:b/>
        </w:rPr>
        <w:t>§</w:t>
        <w:t>1559</w:t>
        <w:t xml:space="preserve">.  </w:t>
      </w:r>
      <w:r>
        <w:rPr>
          <w:b/>
        </w:rPr>
        <w:t xml:space="preserve">Directors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371 (NEW). PL 1983, c. 820, §1 (RP). </w:t>
      </w:r>
    </w:p>
    <w:p>
      <w:pPr>
        <w:jc w:val="both"/>
        <w:spacing w:before="100" w:after="100"/>
        <w:ind w:start="1080" w:hanging="720"/>
      </w:pPr>
      <w:r>
        <w:rPr>
          <w:b/>
        </w:rPr>
        <w:t>§</w:t>
        <w:t>1560</w:t>
        <w:t xml:space="preserve">.  </w:t>
      </w:r>
      <w:r>
        <w:rPr>
          <w:b/>
        </w:rPr>
        <w:t xml:space="preserve">Apportionment of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371 (NEW). PL 1983, c. 820, §1 (RP). </w:t>
      </w:r>
    </w:p>
    <w:p>
      <w:pPr>
        <w:jc w:val="both"/>
        <w:spacing w:before="100" w:after="100"/>
        <w:ind w:start="1080" w:hanging="720"/>
      </w:pPr>
      <w:r>
        <w:rPr>
          <w:b/>
        </w:rPr>
        <w:t>§</w:t>
        <w:t>1561</w:t>
        <w:t xml:space="preserve">.  </w:t>
      </w:r>
      <w:r>
        <w:rPr>
          <w:b/>
        </w:rPr>
        <w:t xml:space="preserve">Audit of accounts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371 (NEW). PL 1983, c. 820, §1 (RP). </w:t>
      </w:r>
    </w:p>
    <w:p>
      <w:pPr>
        <w:jc w:val="both"/>
        <w:spacing w:before="100" w:after="100"/>
        <w:ind w:start="1080" w:hanging="720"/>
      </w:pPr>
      <w:r>
        <w:rPr>
          <w:b/>
        </w:rPr>
        <w:t>§</w:t>
        <w:t>1562</w:t>
        <w:t xml:space="preserve">.  </w:t>
      </w:r>
      <w:r>
        <w:rPr>
          <w:b/>
        </w:rPr>
        <w:t xml:space="preserve">Refuse disposal plan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371 (NEW). PL 1983, c. 820, §1 (RP). </w:t>
      </w:r>
    </w:p>
    <w:p>
      <w:pPr>
        <w:jc w:val="both"/>
        <w:spacing w:before="100" w:after="100"/>
        <w:ind w:start="1080" w:hanging="720"/>
      </w:pPr>
      <w:r>
        <w:rPr>
          <w:b/>
        </w:rPr>
        <w:t>§</w:t>
        <w:t>1563</w:t>
        <w:t xml:space="preserve">.  </w:t>
      </w:r>
      <w:r>
        <w:rPr>
          <w:b/>
        </w:rPr>
        <w:t xml:space="preserve">Plan revision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371 (NEW). PL 1983, c. 820, §1 (RP). </w:t>
      </w:r>
    </w:p>
    <w:p>
      <w:pPr>
        <w:jc w:val="both"/>
        <w:spacing w:before="100" w:after="100"/>
        <w:ind w:start="1080" w:hanging="720"/>
      </w:pPr>
      <w:r>
        <w:rPr>
          <w:b/>
        </w:rPr>
        <w:t>§</w:t>
        <w:t>1564</w:t>
        <w:t xml:space="preserve">.  </w:t>
      </w:r>
      <w:r>
        <w:rPr>
          <w:b/>
        </w:rPr>
        <w:t xml:space="preserve">Admission of new members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371 (NEW). PL 1983, c. 820, §1 (RP). </w:t>
      </w:r>
    </w:p>
    <w:p>
      <w:pPr>
        <w:jc w:val="both"/>
        <w:spacing w:before="100" w:after="100"/>
        <w:ind w:start="1080" w:hanging="720"/>
      </w:pPr>
      <w:r>
        <w:rPr>
          <w:b/>
        </w:rPr>
        <w:t>§</w:t>
        <w:t>1565</w:t>
        <w:t xml:space="preserve">.  </w:t>
      </w:r>
      <w:r>
        <w:rPr>
          <w:b/>
        </w:rPr>
        <w:t xml:space="preserve">Withdrawal of 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371 (NEW). PL 1983, c. 820, §1 (RP). </w:t>
      </w:r>
    </w:p>
    <w:p>
      <w:pPr>
        <w:jc w:val="both"/>
        <w:spacing w:before="100" w:after="100"/>
        <w:ind w:start="1080" w:hanging="720"/>
      </w:pPr>
      <w:r>
        <w:rPr>
          <w:b/>
        </w:rPr>
        <w:t>§</w:t>
        <w:t>1566</w:t>
        <w:t xml:space="preserve">.  </w:t>
      </w:r>
      <w:r>
        <w:rPr>
          <w:b/>
        </w:rPr>
        <w:t xml:space="preserve">Dissolution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371 (NEW). PL 1983, c. 820,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15. REGIONAL REFUSE DISPOSAL DISTRICT ENABLING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15. REGIONAL REFUSE DISPOSAL DISTRICT ENABLING ACT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Chapter 15. REGIONAL REFUSE DISPOSAL DISTRICT ENABLING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