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534</w:t>
        <w:t xml:space="preserve">.  </w:t>
      </w:r>
      <w:r>
        <w:rPr>
          <w:b/>
        </w:rPr>
        <w:t xml:space="preserve">Meetings of the commission; 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§3 (NEW). PL 2011, c. 344,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§534. Meetings of the commission;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§534. Meetings of the commission;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§534. MEETINGS OF THE COMMISSION;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